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9855" w:type="dxa"/>
        <w:tblInd w:w="-5" w:type="dxa"/>
        <w:tblLayout w:type="fixed"/>
        <w:tblLook w:val="04A0"/>
      </w:tblPr>
      <w:tblGrid>
        <w:gridCol w:w="2097"/>
        <w:gridCol w:w="5130"/>
        <w:gridCol w:w="1134"/>
        <w:gridCol w:w="1416"/>
        <w:gridCol w:w="78"/>
      </w:tblGrid>
      <w:tr w:rsidR="007A3F99" w:rsidTr="007A3F99">
        <w:trPr>
          <w:trHeight w:val="562"/>
        </w:trPr>
        <w:tc>
          <w:tcPr>
            <w:tcW w:w="98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The Contents of the Discipline</w:t>
            </w:r>
          </w:p>
          <w:p w:rsidR="007A3F99" w:rsidRDefault="007A3F99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Times New Roman"/>
              </w:rPr>
            </w:pPr>
          </w:p>
        </w:tc>
      </w:tr>
      <w:tr w:rsidR="007A3F99" w:rsidTr="007A3F99">
        <w:trPr>
          <w:gridAfter w:val="1"/>
          <w:wAfter w:w="78" w:type="dxa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="Times New Roman"/>
                <w:b/>
              </w:rPr>
            </w:pPr>
            <w:r>
              <w:rPr>
                <w:rStyle w:val="shorttext"/>
                <w:b/>
              </w:rPr>
              <w:t>NamesofThemes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7A3F99" w:rsidTr="007A3F99">
        <w:trPr>
          <w:gridAfter w:val="1"/>
          <w:wAfter w:w="78" w:type="dxa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 xml:space="preserve"> Introduction to Foreign Service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</w:tr>
      <w:tr w:rsidR="007A3F99" w:rsidTr="007A3F99">
        <w:trPr>
          <w:gridAfter w:val="1"/>
          <w:wAfter w:w="78" w:type="dxa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Slow down, you move too fast</w:t>
            </w:r>
          </w:p>
          <w:p w:rsidR="007A3F99" w:rsidRDefault="007A3F99" w:rsidP="007A3F99">
            <w:pPr>
              <w:pStyle w:val="ab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 xml:space="preserve">Speaking. </w:t>
            </w:r>
            <w:r>
              <w:rPr>
                <w:lang w:val="en-US"/>
              </w:rPr>
              <w:t>What does a Foreign Service involve?</w:t>
            </w:r>
          </w:p>
          <w:p w:rsidR="007A3F99" w:rsidRDefault="007A3F99" w:rsidP="007A3F99">
            <w:pPr>
              <w:pStyle w:val="ab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Grammar:</w:t>
            </w:r>
            <w:r>
              <w:rPr>
                <w:lang w:val="en-US"/>
              </w:rPr>
              <w:t>Quantifiers</w:t>
            </w:r>
          </w:p>
          <w:p w:rsidR="007A3F99" w:rsidRDefault="007A3F99" w:rsidP="007A3F99">
            <w:pPr>
              <w:pStyle w:val="ab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Presentation strategy.</w:t>
            </w:r>
            <w:r>
              <w:rPr>
                <w:lang w:val="en-US"/>
              </w:rPr>
              <w:t xml:space="preserve"> Gathering Information through Pairwork and Interviews.</w:t>
            </w:r>
          </w:p>
          <w:p w:rsidR="007A3F99" w:rsidRDefault="007A3F99" w:rsidP="007A3F99">
            <w:pPr>
              <w:pStyle w:val="ab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Same planet,different worlds</w:t>
            </w:r>
          </w:p>
          <w:p w:rsidR="007A3F99" w:rsidRDefault="007A3F99" w:rsidP="007A3F99">
            <w:pPr>
              <w:pStyle w:val="ab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A Glimpse of British Political History</w:t>
            </w:r>
          </w:p>
          <w:p w:rsidR="007A3F99" w:rsidRDefault="007A3F99" w:rsidP="007A3F99">
            <w:pPr>
              <w:pStyle w:val="ab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>Articles:a/an,the,no article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81"/>
        </w:trPr>
        <w:tc>
          <w:tcPr>
            <w:tcW w:w="9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F99" w:rsidRDefault="007A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</w:tr>
      <w:tr w:rsidR="007A3F99" w:rsidTr="007A3F99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 xml:space="preserve">Speaking 1 </w:t>
            </w:r>
            <w:r>
              <w:rPr>
                <w:lang w:val="en-US"/>
              </w:rPr>
              <w:t xml:space="preserve">using fillers and hedges </w:t>
            </w:r>
          </w:p>
          <w:p w:rsidR="007A3F99" w:rsidRDefault="007A3F99" w:rsidP="007A3F99">
            <w:pPr>
              <w:pStyle w:val="ab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Job Sawp</w:t>
            </w:r>
          </w:p>
          <w:p w:rsidR="007A3F99" w:rsidRDefault="007A3F99" w:rsidP="007A3F99">
            <w:pPr>
              <w:pStyle w:val="ab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>Gerunds and infinitives Permission. Ability. Willingness. Characteristic behavior. Deduction.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</w:p>
          <w:p w:rsidR="007A3F99" w:rsidRDefault="007A3F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91"/>
        </w:trPr>
        <w:tc>
          <w:tcPr>
            <w:tcW w:w="9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F99" w:rsidRDefault="007A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SSW.(T) :Preparation Questions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</w:tr>
      <w:tr w:rsidR="007A3F99" w:rsidTr="007A3F99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Meetings</w:t>
            </w:r>
          </w:p>
          <w:p w:rsidR="007A3F99" w:rsidRDefault="007A3F99" w:rsidP="007A3F99">
            <w:pPr>
              <w:pStyle w:val="ab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>Noun Formation</w:t>
            </w:r>
          </w:p>
          <w:p w:rsidR="007A3F99" w:rsidRDefault="007A3F99" w:rsidP="007A3F99">
            <w:pPr>
              <w:pStyle w:val="ab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33"/>
        </w:trPr>
        <w:tc>
          <w:tcPr>
            <w:tcW w:w="9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F99" w:rsidRDefault="007A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SSW (T)..Preparation Questions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</w:tr>
      <w:tr w:rsidR="007A3F99" w:rsidTr="007A3F99">
        <w:trPr>
          <w:gridAfter w:val="1"/>
          <w:wAfter w:w="78" w:type="dxa"/>
          <w:trHeight w:val="117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Love in the supermarket</w:t>
            </w:r>
          </w:p>
          <w:p w:rsidR="007A3F99" w:rsidRDefault="007A3F99" w:rsidP="007A3F99">
            <w:pPr>
              <w:pStyle w:val="ab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>Reported speech</w:t>
            </w:r>
          </w:p>
          <w:p w:rsidR="007A3F99" w:rsidRDefault="007A3F99" w:rsidP="007A3F99">
            <w:pPr>
              <w:pStyle w:val="ab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Speaking 1 expressing conviction</w:t>
            </w:r>
          </w:p>
          <w:p w:rsidR="007A3F99" w:rsidRDefault="007A3F99" w:rsidP="007A3F99">
            <w:pPr>
              <w:pStyle w:val="ab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Listening. Dictation from BBC news.</w:t>
            </w: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SSW (T)..Preparation Questions</w:t>
            </w:r>
          </w:p>
          <w:p w:rsidR="007A3F99" w:rsidRDefault="007A3F99">
            <w:pPr>
              <w:pStyle w:val="ab"/>
              <w:tabs>
                <w:tab w:val="left" w:pos="7080"/>
              </w:tabs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SSW:</w:t>
            </w:r>
            <w:r>
              <w:rPr>
                <w:b/>
                <w:lang w:val="en-US"/>
              </w:rPr>
              <w:t>Home reading.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12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7A3F99" w:rsidTr="007A3F99">
        <w:trPr>
          <w:gridAfter w:val="1"/>
          <w:wAfter w:w="78" w:type="dxa"/>
          <w:trHeight w:val="33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7A3F99" w:rsidTr="007A3F99">
        <w:trPr>
          <w:gridAfter w:val="1"/>
          <w:wAfter w:w="78" w:type="dxa"/>
          <w:trHeight w:val="97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See the film…get on a planet</w:t>
            </w:r>
          </w:p>
          <w:p w:rsidR="007A3F99" w:rsidRDefault="007A3F99" w:rsidP="007A3F99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Speaking 2 complaining and apologizing</w:t>
            </w:r>
          </w:p>
          <w:p w:rsidR="007A3F99" w:rsidRDefault="007A3F99" w:rsidP="007A3F99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Grammar</w:t>
            </w:r>
            <w:r>
              <w:rPr>
                <w:lang w:val="en-US"/>
              </w:rPr>
              <w:t xml:space="preserve">. Passive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1070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Speaking 1</w:t>
            </w:r>
            <w:r>
              <w:rPr>
                <w:lang w:val="en-US"/>
              </w:rPr>
              <w:t>The Cinema Questionnaire</w:t>
            </w:r>
          </w:p>
          <w:p w:rsidR="007A3F99" w:rsidRDefault="007A3F99" w:rsidP="007A3F99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I need a hero</w:t>
            </w:r>
          </w:p>
          <w:p w:rsidR="007A3F99" w:rsidRDefault="007A3F99" w:rsidP="007A3F99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 xml:space="preserve">Relative clauses. </w:t>
            </w:r>
          </w:p>
          <w:p w:rsidR="007A3F99" w:rsidRDefault="007A3F99" w:rsidP="007A3F99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Project work</w:t>
            </w:r>
            <w:r>
              <w:rPr>
                <w:lang w:val="en-US"/>
              </w:rPr>
              <w:t xml:space="preserve"> build up your topical vocabulary (2)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1048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 xml:space="preserve">Breaking news </w:t>
            </w:r>
          </w:p>
          <w:p w:rsidR="007A3F99" w:rsidRDefault="007A3F99" w:rsidP="007A3F99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 xml:space="preserve"> Zero Conditional, I Conditional</w:t>
            </w:r>
          </w:p>
          <w:p w:rsidR="007A3F99" w:rsidRDefault="007A3F99" w:rsidP="007A3F99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Listening on professional vocabulary "International relations"</w:t>
            </w: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lastRenderedPageBreak/>
              <w:t>SSW (T)..Preparation Questions</w:t>
            </w:r>
          </w:p>
          <w:p w:rsidR="007A3F99" w:rsidRDefault="007A3F99">
            <w:pPr>
              <w:pStyle w:val="ab"/>
              <w:tabs>
                <w:tab w:val="left" w:pos="7080"/>
              </w:tabs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SSW:</w:t>
            </w:r>
            <w:r>
              <w:rPr>
                <w:b/>
                <w:lang w:val="en-US"/>
              </w:rPr>
              <w:t>Home reading.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lastRenderedPageBreak/>
              <w:t>3</w:t>
            </w:r>
          </w:p>
          <w:p w:rsidR="007A3F99" w:rsidRDefault="007A3F99">
            <w:pPr>
              <w:rPr>
                <w:b/>
                <w:lang w:val="en-US"/>
              </w:rPr>
            </w:pPr>
          </w:p>
          <w:p w:rsidR="007A3F99" w:rsidRDefault="007A3F99">
            <w:pPr>
              <w:rPr>
                <w:b/>
                <w:lang w:val="en-US"/>
              </w:rPr>
            </w:pPr>
          </w:p>
          <w:p w:rsidR="007A3F99" w:rsidRDefault="007A3F99">
            <w:pPr>
              <w:rPr>
                <w:b/>
                <w:lang w:val="en-US"/>
              </w:rPr>
            </w:pPr>
          </w:p>
          <w:p w:rsidR="007A3F99" w:rsidRDefault="007A3F99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A3F99" w:rsidTr="007A3F99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 xml:space="preserve">Reading. </w:t>
            </w:r>
            <w:r>
              <w:rPr>
                <w:lang w:val="en-US"/>
              </w:rPr>
              <w:t>Can we make our own luck</w:t>
            </w:r>
          </w:p>
          <w:p w:rsidR="007A3F99" w:rsidRDefault="007A3F99" w:rsidP="007A3F99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1 keeping up a conversation. Making a contribution to the topic and interrupting</w:t>
            </w:r>
          </w:p>
          <w:p w:rsidR="007A3F99" w:rsidRDefault="007A3F99" w:rsidP="007A3F99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 xml:space="preserve">Project work. </w:t>
            </w:r>
            <w:r>
              <w:rPr>
                <w:lang w:val="en-US"/>
              </w:rPr>
              <w:t xml:space="preserve">Build up your topical vocabulary. Learn to speak about sport13. </w:t>
            </w:r>
          </w:p>
          <w:p w:rsidR="007A3F99" w:rsidRDefault="007A3F99" w:rsidP="007A3F99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>Third Conditional mood in complex sentences.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400"/>
        </w:trPr>
        <w:tc>
          <w:tcPr>
            <w:tcW w:w="9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F99" w:rsidRDefault="007A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SSW.(T) Preparation Questions</w:t>
            </w: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SSW; Home reading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</w:t>
            </w: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A3F99" w:rsidTr="007A3F99">
        <w:trPr>
          <w:gridAfter w:val="1"/>
          <w:wAfter w:w="78" w:type="dxa"/>
          <w:trHeight w:val="1060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Murder mysteries</w:t>
            </w:r>
          </w:p>
          <w:p w:rsidR="007A3F99" w:rsidRDefault="007A3F99" w:rsidP="007A3F99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 xml:space="preserve">Grammar. </w:t>
            </w:r>
            <w:r>
              <w:rPr>
                <w:lang w:val="en-US"/>
              </w:rPr>
              <w:t>Conditional type 2 and 3</w:t>
            </w:r>
          </w:p>
          <w:p w:rsidR="007A3F99" w:rsidRDefault="007A3F99" w:rsidP="007A3F99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Listening on professional vocabulary "International relations"</w:t>
            </w:r>
          </w:p>
          <w:p w:rsidR="007A3F99" w:rsidRDefault="007A3F99" w:rsidP="007A3F99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Home reading. Individual books.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3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7A3F99" w:rsidTr="007A3F99">
        <w:trPr>
          <w:gridAfter w:val="1"/>
          <w:wAfter w:w="78" w:type="dxa"/>
          <w:trHeight w:val="1060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 w:rsidP="007A3F99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</w:tr>
      <w:tr w:rsidR="007A3F99" w:rsidTr="007A3F99">
        <w:trPr>
          <w:gridAfter w:val="1"/>
          <w:wAfter w:w="78" w:type="dxa"/>
          <w:trHeight w:val="416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 xml:space="preserve">Speaking 1 </w:t>
            </w:r>
            <w:r>
              <w:rPr>
                <w:lang w:val="en-US"/>
              </w:rPr>
              <w:t>Some Qualities Desirable in a Future Diplomat</w:t>
            </w:r>
          </w:p>
          <w:p w:rsidR="007A3F99" w:rsidRDefault="007A3F99" w:rsidP="007A3F99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Switch it off</w:t>
            </w:r>
          </w:p>
          <w:p w:rsidR="007A3F99" w:rsidRDefault="007A3F99" w:rsidP="007A3F99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 xml:space="preserve"> Mixed Conditionals</w:t>
            </w:r>
          </w:p>
          <w:p w:rsidR="007A3F99" w:rsidRDefault="007A3F99" w:rsidP="007A3F99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Listening. Dictation from BBC news.</w:t>
            </w:r>
          </w:p>
          <w:p w:rsidR="007A3F99" w:rsidRDefault="007A3F99" w:rsidP="007A3F99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Home reading.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 w:rsidP="007A3F99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Reading.</w:t>
            </w:r>
            <w:r>
              <w:rPr>
                <w:lang w:val="en-US"/>
              </w:rPr>
              <w:t>Everything in the open.</w:t>
            </w:r>
          </w:p>
          <w:p w:rsidR="007A3F99" w:rsidRDefault="007A3F99" w:rsidP="007A3F99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Grammar.</w:t>
            </w:r>
            <w:r>
              <w:rPr>
                <w:lang w:val="en-US"/>
              </w:rPr>
              <w:t xml:space="preserve"> Conditional sentences omitting ‘if’</w:t>
            </w:r>
          </w:p>
          <w:p w:rsidR="007A3F99" w:rsidRDefault="007A3F99" w:rsidP="007A3F99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Listening on professional vocabulary "International relations"</w:t>
            </w:r>
          </w:p>
          <w:p w:rsidR="007A3F99" w:rsidRDefault="007A3F99" w:rsidP="007A3F99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Home reading</w:t>
            </w:r>
            <w:r>
              <w:rPr>
                <w:lang w:val="en-US"/>
              </w:rPr>
              <w:t xml:space="preserve">. </w:t>
            </w:r>
            <w:r>
              <w:rPr>
                <w:b/>
                <w:lang w:val="en-US"/>
              </w:rPr>
              <w:t>Individual books.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20"/>
        </w:trPr>
        <w:tc>
          <w:tcPr>
            <w:tcW w:w="9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F99" w:rsidRDefault="007A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tabs>
                <w:tab w:val="left" w:pos="7080"/>
              </w:tabs>
              <w:spacing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SSW.(T):</w:t>
            </w:r>
            <w:r>
              <w:rPr>
                <w:lang w:val="en-US"/>
              </w:rPr>
              <w:t xml:space="preserve"> Preparation Questions</w:t>
            </w:r>
          </w:p>
          <w:p w:rsidR="007A3F99" w:rsidRDefault="007A3F99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SSW: Home Reading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A3F99" w:rsidTr="007A3F99">
        <w:trPr>
          <w:gridAfter w:val="1"/>
          <w:wAfter w:w="78" w:type="dxa"/>
          <w:trHeight w:val="246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 w:rsidP="007A3F99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 xml:space="preserve">Reading. </w:t>
            </w:r>
            <w:r>
              <w:rPr>
                <w:lang w:val="en-US"/>
              </w:rPr>
              <w:t>Communication</w:t>
            </w:r>
          </w:p>
          <w:p w:rsidR="007A3F99" w:rsidRDefault="007A3F99" w:rsidP="007A3F99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Home reading</w:t>
            </w:r>
            <w:r>
              <w:rPr>
                <w:lang w:val="en-US"/>
              </w:rPr>
              <w:t xml:space="preserve">. </w:t>
            </w:r>
          </w:p>
          <w:p w:rsidR="007A3F99" w:rsidRDefault="007A3F99" w:rsidP="007A3F99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Project. </w:t>
            </w:r>
            <w:r>
              <w:rPr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A3F99" w:rsidRDefault="007A3F99">
            <w:pPr>
              <w:pStyle w:val="ab"/>
              <w:tabs>
                <w:tab w:val="left" w:pos="7080"/>
              </w:tabs>
              <w:jc w:val="both"/>
              <w:rPr>
                <w:lang w:val="en-US"/>
              </w:rPr>
            </w:pPr>
          </w:p>
          <w:p w:rsidR="007A3F99" w:rsidRDefault="007A3F99" w:rsidP="007A3F99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 xml:space="preserve">SSW (T): </w:t>
            </w:r>
            <w:r>
              <w:rPr>
                <w:lang w:val="en-US"/>
              </w:rPr>
              <w:t>Preparation Questions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A3F99" w:rsidTr="007A3F99">
        <w:trPr>
          <w:gridAfter w:val="1"/>
          <w:wAfter w:w="78" w:type="dxa"/>
          <w:trHeight w:val="333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 w:rsidP="007A3F99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 xml:space="preserve">1.PracticalEnglish.Meetings.. </w:t>
            </w:r>
          </w:p>
          <w:p w:rsidR="007A3F99" w:rsidRDefault="007A3F99">
            <w:pPr>
              <w:tabs>
                <w:tab w:val="left" w:pos="7080"/>
              </w:tabs>
              <w:ind w:left="360"/>
              <w:jc w:val="both"/>
              <w:rPr>
                <w:rFonts w:ascii="Calibri" w:hAnsi="Calibri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2.Writing </w:t>
            </w:r>
            <w:r>
              <w:rPr>
                <w:lang w:val="en-US"/>
              </w:rPr>
              <w:t>Formal Letters and CV</w:t>
            </w:r>
          </w:p>
          <w:p w:rsidR="007A3F99" w:rsidRDefault="007A3F99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3.Grammar: Gerund and Infinitive.</w:t>
            </w:r>
          </w:p>
          <w:p w:rsidR="007A3F99" w:rsidRDefault="007A3F99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lang w:val="en-US"/>
              </w:rPr>
              <w:t xml:space="preserve"> Preparation Questions</w:t>
            </w:r>
          </w:p>
          <w:p w:rsidR="007A3F99" w:rsidRDefault="007A3F99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A3F99" w:rsidRDefault="007A3F99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rPr>
                <w:lang w:val="en-US"/>
              </w:rPr>
            </w:pPr>
          </w:p>
          <w:p w:rsidR="007A3F99" w:rsidRDefault="007A3F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A3F99" w:rsidTr="007A3F99">
        <w:trPr>
          <w:gridAfter w:val="1"/>
          <w:wAfter w:w="78" w:type="dxa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lastRenderedPageBreak/>
              <w:t>Module control 3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>for 11-15 weeks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7A3F99" w:rsidTr="007A3F99">
        <w:trPr>
          <w:gridAfter w:val="1"/>
          <w:wAfter w:w="78" w:type="dxa"/>
        </w:trPr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>For 1-15 weeks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F99" w:rsidRDefault="007A3F99">
            <w:pPr>
              <w:pStyle w:val="ab"/>
              <w:tabs>
                <w:tab w:val="left" w:pos="7080"/>
              </w:tabs>
              <w:ind w:left="0"/>
              <w:rPr>
                <w:rFonts w:eastAsia="Times New Roman"/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</w:tbl>
    <w:p w:rsidR="00B20211" w:rsidRPr="007A3F99" w:rsidRDefault="00B20211" w:rsidP="007A3F99"/>
    <w:sectPr w:rsidR="00B20211" w:rsidRPr="007A3F99" w:rsidSect="004E71F0">
      <w:footerReference w:type="default" r:id="rId8"/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2F0" w:rsidRDefault="006B22F0" w:rsidP="001E6978">
      <w:pPr>
        <w:spacing w:after="0" w:line="240" w:lineRule="auto"/>
      </w:pPr>
      <w:r>
        <w:separator/>
      </w:r>
    </w:p>
  </w:endnote>
  <w:endnote w:type="continuationSeparator" w:id="1">
    <w:p w:rsidR="006B22F0" w:rsidRDefault="006B22F0" w:rsidP="001E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12" w:rsidRDefault="00955E12" w:rsidP="002C6F68">
    <w:pPr>
      <w:pStyle w:val="a3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2F0" w:rsidRDefault="006B22F0" w:rsidP="001E6978">
      <w:pPr>
        <w:spacing w:after="0" w:line="240" w:lineRule="auto"/>
      </w:pPr>
      <w:r>
        <w:separator/>
      </w:r>
    </w:p>
  </w:footnote>
  <w:footnote w:type="continuationSeparator" w:id="1">
    <w:p w:rsidR="006B22F0" w:rsidRDefault="006B22F0" w:rsidP="001E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D7E"/>
    <w:rsid w:val="0000149D"/>
    <w:rsid w:val="00014FAA"/>
    <w:rsid w:val="000259FA"/>
    <w:rsid w:val="0004121A"/>
    <w:rsid w:val="00052A77"/>
    <w:rsid w:val="0007085D"/>
    <w:rsid w:val="000A2E8B"/>
    <w:rsid w:val="000B0FBC"/>
    <w:rsid w:val="000C54F2"/>
    <w:rsid w:val="000C7E49"/>
    <w:rsid w:val="001008D8"/>
    <w:rsid w:val="00126741"/>
    <w:rsid w:val="00161BFE"/>
    <w:rsid w:val="00167117"/>
    <w:rsid w:val="00175AFA"/>
    <w:rsid w:val="00176AB3"/>
    <w:rsid w:val="0017772D"/>
    <w:rsid w:val="001A5A41"/>
    <w:rsid w:val="001B6882"/>
    <w:rsid w:val="001C396B"/>
    <w:rsid w:val="001D49C2"/>
    <w:rsid w:val="001D50FF"/>
    <w:rsid w:val="001E114A"/>
    <w:rsid w:val="001E4FD0"/>
    <w:rsid w:val="001E6978"/>
    <w:rsid w:val="0020249D"/>
    <w:rsid w:val="00211E19"/>
    <w:rsid w:val="00226F5C"/>
    <w:rsid w:val="0023242E"/>
    <w:rsid w:val="002525F9"/>
    <w:rsid w:val="00282427"/>
    <w:rsid w:val="002A1C12"/>
    <w:rsid w:val="002A71B1"/>
    <w:rsid w:val="002B1349"/>
    <w:rsid w:val="002C6F68"/>
    <w:rsid w:val="002D35C7"/>
    <w:rsid w:val="002E1EE9"/>
    <w:rsid w:val="00322134"/>
    <w:rsid w:val="00325CC1"/>
    <w:rsid w:val="003308A2"/>
    <w:rsid w:val="00344719"/>
    <w:rsid w:val="0034564A"/>
    <w:rsid w:val="0035360C"/>
    <w:rsid w:val="0035572B"/>
    <w:rsid w:val="00356B62"/>
    <w:rsid w:val="0036515A"/>
    <w:rsid w:val="003661C3"/>
    <w:rsid w:val="00382DDE"/>
    <w:rsid w:val="00391D50"/>
    <w:rsid w:val="00393E86"/>
    <w:rsid w:val="00394FE0"/>
    <w:rsid w:val="00395C8F"/>
    <w:rsid w:val="003D0188"/>
    <w:rsid w:val="003E612E"/>
    <w:rsid w:val="003E792A"/>
    <w:rsid w:val="003F2ACE"/>
    <w:rsid w:val="00400785"/>
    <w:rsid w:val="00406CFC"/>
    <w:rsid w:val="004178EA"/>
    <w:rsid w:val="00423B3F"/>
    <w:rsid w:val="004244BD"/>
    <w:rsid w:val="0045743D"/>
    <w:rsid w:val="00484B84"/>
    <w:rsid w:val="00485AFB"/>
    <w:rsid w:val="0049058F"/>
    <w:rsid w:val="00493814"/>
    <w:rsid w:val="004B3CCC"/>
    <w:rsid w:val="004C3815"/>
    <w:rsid w:val="004E108D"/>
    <w:rsid w:val="004E71F0"/>
    <w:rsid w:val="004F16DE"/>
    <w:rsid w:val="004F5BEB"/>
    <w:rsid w:val="005000FD"/>
    <w:rsid w:val="0050129B"/>
    <w:rsid w:val="005044D0"/>
    <w:rsid w:val="0050537F"/>
    <w:rsid w:val="005142D4"/>
    <w:rsid w:val="00515DEC"/>
    <w:rsid w:val="005248CD"/>
    <w:rsid w:val="00526947"/>
    <w:rsid w:val="005330F5"/>
    <w:rsid w:val="00545D2B"/>
    <w:rsid w:val="00564314"/>
    <w:rsid w:val="0057055D"/>
    <w:rsid w:val="0057249A"/>
    <w:rsid w:val="0058172E"/>
    <w:rsid w:val="005848F3"/>
    <w:rsid w:val="0058550F"/>
    <w:rsid w:val="005905FB"/>
    <w:rsid w:val="005A5ABC"/>
    <w:rsid w:val="005A73B7"/>
    <w:rsid w:val="005A7A88"/>
    <w:rsid w:val="005C430D"/>
    <w:rsid w:val="005D4731"/>
    <w:rsid w:val="005D6895"/>
    <w:rsid w:val="005E53BC"/>
    <w:rsid w:val="005E78F7"/>
    <w:rsid w:val="00605A15"/>
    <w:rsid w:val="00610B17"/>
    <w:rsid w:val="006201AD"/>
    <w:rsid w:val="00621F0A"/>
    <w:rsid w:val="006222C0"/>
    <w:rsid w:val="0063674B"/>
    <w:rsid w:val="00636970"/>
    <w:rsid w:val="00641EAC"/>
    <w:rsid w:val="00644C73"/>
    <w:rsid w:val="00645534"/>
    <w:rsid w:val="00651CCB"/>
    <w:rsid w:val="00652DC6"/>
    <w:rsid w:val="00660EB5"/>
    <w:rsid w:val="006760E7"/>
    <w:rsid w:val="00677EC3"/>
    <w:rsid w:val="006B22F0"/>
    <w:rsid w:val="006C0560"/>
    <w:rsid w:val="006D03B9"/>
    <w:rsid w:val="006D7E11"/>
    <w:rsid w:val="006D7FF1"/>
    <w:rsid w:val="006E521D"/>
    <w:rsid w:val="006F7FB1"/>
    <w:rsid w:val="0071393C"/>
    <w:rsid w:val="007154D0"/>
    <w:rsid w:val="007269DC"/>
    <w:rsid w:val="0073599D"/>
    <w:rsid w:val="00740AAE"/>
    <w:rsid w:val="007413B7"/>
    <w:rsid w:val="00783150"/>
    <w:rsid w:val="00784EF1"/>
    <w:rsid w:val="00792689"/>
    <w:rsid w:val="007A3F99"/>
    <w:rsid w:val="007C3005"/>
    <w:rsid w:val="007D68D1"/>
    <w:rsid w:val="007E2A84"/>
    <w:rsid w:val="007F20D8"/>
    <w:rsid w:val="007F20F5"/>
    <w:rsid w:val="007F4DD4"/>
    <w:rsid w:val="0081076C"/>
    <w:rsid w:val="00811543"/>
    <w:rsid w:val="008226C8"/>
    <w:rsid w:val="00822B0D"/>
    <w:rsid w:val="00825C21"/>
    <w:rsid w:val="0083181E"/>
    <w:rsid w:val="0087211D"/>
    <w:rsid w:val="00881D7E"/>
    <w:rsid w:val="00887DF0"/>
    <w:rsid w:val="00891FA1"/>
    <w:rsid w:val="008C3511"/>
    <w:rsid w:val="008D68A4"/>
    <w:rsid w:val="008F3F6E"/>
    <w:rsid w:val="008F6988"/>
    <w:rsid w:val="008F7757"/>
    <w:rsid w:val="009331CD"/>
    <w:rsid w:val="00936128"/>
    <w:rsid w:val="00947234"/>
    <w:rsid w:val="009503AD"/>
    <w:rsid w:val="00955E12"/>
    <w:rsid w:val="00966A34"/>
    <w:rsid w:val="009B5C36"/>
    <w:rsid w:val="009D0FF9"/>
    <w:rsid w:val="009E6276"/>
    <w:rsid w:val="009F0A3A"/>
    <w:rsid w:val="00A35EB3"/>
    <w:rsid w:val="00A450F4"/>
    <w:rsid w:val="00A46DEE"/>
    <w:rsid w:val="00A54A5D"/>
    <w:rsid w:val="00A60B3A"/>
    <w:rsid w:val="00A664C5"/>
    <w:rsid w:val="00A820E6"/>
    <w:rsid w:val="00AA0166"/>
    <w:rsid w:val="00AA1E92"/>
    <w:rsid w:val="00AA229A"/>
    <w:rsid w:val="00AB0D9C"/>
    <w:rsid w:val="00AD5B1D"/>
    <w:rsid w:val="00AD7673"/>
    <w:rsid w:val="00AF65FB"/>
    <w:rsid w:val="00B041C9"/>
    <w:rsid w:val="00B10501"/>
    <w:rsid w:val="00B14289"/>
    <w:rsid w:val="00B20211"/>
    <w:rsid w:val="00B22F83"/>
    <w:rsid w:val="00B26975"/>
    <w:rsid w:val="00B34430"/>
    <w:rsid w:val="00B373D3"/>
    <w:rsid w:val="00B62179"/>
    <w:rsid w:val="00B62F64"/>
    <w:rsid w:val="00B710C0"/>
    <w:rsid w:val="00B71DBC"/>
    <w:rsid w:val="00B97D57"/>
    <w:rsid w:val="00BA1D89"/>
    <w:rsid w:val="00BC0738"/>
    <w:rsid w:val="00BC2E45"/>
    <w:rsid w:val="00BD6D70"/>
    <w:rsid w:val="00BE78E0"/>
    <w:rsid w:val="00C03DE3"/>
    <w:rsid w:val="00C17669"/>
    <w:rsid w:val="00C203E1"/>
    <w:rsid w:val="00C3612D"/>
    <w:rsid w:val="00C4104B"/>
    <w:rsid w:val="00C66EDD"/>
    <w:rsid w:val="00C8694D"/>
    <w:rsid w:val="00C920C0"/>
    <w:rsid w:val="00CA04D6"/>
    <w:rsid w:val="00CD2F3D"/>
    <w:rsid w:val="00CE43DD"/>
    <w:rsid w:val="00CF322D"/>
    <w:rsid w:val="00D244F1"/>
    <w:rsid w:val="00D37225"/>
    <w:rsid w:val="00D52076"/>
    <w:rsid w:val="00D60816"/>
    <w:rsid w:val="00D624EE"/>
    <w:rsid w:val="00D7589B"/>
    <w:rsid w:val="00D876F5"/>
    <w:rsid w:val="00DA4329"/>
    <w:rsid w:val="00DB39C5"/>
    <w:rsid w:val="00DE7077"/>
    <w:rsid w:val="00DF5388"/>
    <w:rsid w:val="00E0051B"/>
    <w:rsid w:val="00E03130"/>
    <w:rsid w:val="00E0684A"/>
    <w:rsid w:val="00E14A86"/>
    <w:rsid w:val="00E660CA"/>
    <w:rsid w:val="00E6700F"/>
    <w:rsid w:val="00E83287"/>
    <w:rsid w:val="00E93DA9"/>
    <w:rsid w:val="00E96CE5"/>
    <w:rsid w:val="00EB0874"/>
    <w:rsid w:val="00ED2F9D"/>
    <w:rsid w:val="00ED65B3"/>
    <w:rsid w:val="00EE44E2"/>
    <w:rsid w:val="00F0100A"/>
    <w:rsid w:val="00F04B55"/>
    <w:rsid w:val="00F062E2"/>
    <w:rsid w:val="00F228D5"/>
    <w:rsid w:val="00F33CC4"/>
    <w:rsid w:val="00F57964"/>
    <w:rsid w:val="00F61A8D"/>
    <w:rsid w:val="00F66E90"/>
    <w:rsid w:val="00F8183F"/>
    <w:rsid w:val="00F94083"/>
    <w:rsid w:val="00FA7187"/>
    <w:rsid w:val="00FB3E6B"/>
    <w:rsid w:val="00FF5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7E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qFormat/>
    <w:locked/>
    <w:rsid w:val="007D68D1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1D7E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20">
    <w:name w:val="Основной текст 2 Знак"/>
    <w:basedOn w:val="a0"/>
    <w:link w:val="2"/>
    <w:uiPriority w:val="99"/>
    <w:locked/>
    <w:rsid w:val="00881D7E"/>
    <w:rPr>
      <w:rFonts w:ascii="Times New Roman" w:hAnsi="Times New Roman" w:cs="Times New Roman"/>
      <w:sz w:val="24"/>
      <w:szCs w:val="24"/>
      <w:lang w:val="en-GB" w:eastAsia="ru-RU"/>
    </w:rPr>
  </w:style>
  <w:style w:type="paragraph" w:styleId="a3">
    <w:name w:val="footer"/>
    <w:basedOn w:val="a"/>
    <w:link w:val="a4"/>
    <w:uiPriority w:val="99"/>
    <w:rsid w:val="00881D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81D7E"/>
    <w:rPr>
      <w:rFonts w:ascii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881D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881D7E"/>
    <w:rPr>
      <w:rFonts w:ascii="Calibri" w:hAnsi="Calibri" w:cs="Times New Roman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881D7E"/>
    <w:rPr>
      <w:rFonts w:ascii="Times New Roman" w:hAnsi="Times New Roman" w:cs="Times New Roman"/>
      <w:sz w:val="24"/>
      <w:szCs w:val="24"/>
      <w:lang w:val="en-GB"/>
    </w:rPr>
  </w:style>
  <w:style w:type="paragraph" w:styleId="a8">
    <w:name w:val="No Spacing"/>
    <w:basedOn w:val="a"/>
    <w:link w:val="a7"/>
    <w:uiPriority w:val="1"/>
    <w:qFormat/>
    <w:rsid w:val="00881D7E"/>
    <w:pPr>
      <w:spacing w:after="0" w:line="240" w:lineRule="auto"/>
    </w:pPr>
    <w:rPr>
      <w:rFonts w:ascii="Times New Roman" w:eastAsia="Calibri" w:hAnsi="Times New Roman"/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881D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881D7E"/>
    <w:rPr>
      <w:rFonts w:cs="Times New Roman"/>
      <w:color w:val="0000FF"/>
      <w:u w:val="single"/>
    </w:rPr>
  </w:style>
  <w:style w:type="character" w:customStyle="1" w:styleId="s00">
    <w:name w:val="s00"/>
    <w:uiPriority w:val="99"/>
    <w:rsid w:val="00881D7E"/>
    <w:rPr>
      <w:rFonts w:ascii="Times New Roman" w:hAnsi="Times New Roman"/>
      <w:color w:val="000000"/>
    </w:rPr>
  </w:style>
  <w:style w:type="paragraph" w:customStyle="1" w:styleId="aa">
    <w:name w:val="Без отступа"/>
    <w:basedOn w:val="a"/>
    <w:uiPriority w:val="99"/>
    <w:rsid w:val="00881D7E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customStyle="1" w:styleId="11">
    <w:name w:val="Без интервала1"/>
    <w:uiPriority w:val="99"/>
    <w:rsid w:val="00881D7E"/>
    <w:rPr>
      <w:rFonts w:eastAsia="Times New Roman"/>
      <w:lang w:eastAsia="en-US"/>
    </w:rPr>
  </w:style>
  <w:style w:type="paragraph" w:styleId="3">
    <w:name w:val="Body Text Indent 3"/>
    <w:basedOn w:val="a"/>
    <w:link w:val="30"/>
    <w:uiPriority w:val="99"/>
    <w:semiHidden/>
    <w:rsid w:val="005D68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5D6895"/>
    <w:rPr>
      <w:rFonts w:eastAsia="Times New Roman" w:cs="Times New Roman"/>
      <w:sz w:val="16"/>
      <w:szCs w:val="16"/>
    </w:rPr>
  </w:style>
  <w:style w:type="paragraph" w:customStyle="1" w:styleId="NoSpacing1">
    <w:name w:val="No Spacing1"/>
    <w:link w:val="NoSpacingChar"/>
    <w:uiPriority w:val="99"/>
    <w:rsid w:val="005D6895"/>
    <w:rPr>
      <w:rFonts w:eastAsia="Times New Roman"/>
      <w:lang w:eastAsia="en-US"/>
    </w:rPr>
  </w:style>
  <w:style w:type="character" w:customStyle="1" w:styleId="NoSpacingChar">
    <w:name w:val="No Spacing Char"/>
    <w:basedOn w:val="a0"/>
    <w:link w:val="NoSpacing1"/>
    <w:uiPriority w:val="99"/>
    <w:locked/>
    <w:rsid w:val="005D6895"/>
    <w:rPr>
      <w:rFonts w:eastAsia="Times New Roman" w:cs="Times New Roman"/>
      <w:sz w:val="22"/>
      <w:szCs w:val="22"/>
      <w:lang w:val="ru-RU" w:eastAsia="en-US" w:bidi="ar-SA"/>
    </w:rPr>
  </w:style>
  <w:style w:type="paragraph" w:styleId="ab">
    <w:name w:val="List Paragraph"/>
    <w:basedOn w:val="a"/>
    <w:uiPriority w:val="34"/>
    <w:qFormat/>
    <w:rsid w:val="00955E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5E12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68D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hps">
    <w:name w:val="hps"/>
    <w:basedOn w:val="a0"/>
    <w:rsid w:val="007D68D1"/>
  </w:style>
  <w:style w:type="character" w:customStyle="1" w:styleId="FontStyle12">
    <w:name w:val="Font Style12"/>
    <w:basedOn w:val="a0"/>
    <w:rsid w:val="00E8328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1">
    <w:name w:val="Font Style11"/>
    <w:rsid w:val="00E83287"/>
    <w:rPr>
      <w:rFonts w:ascii="Times New Roman" w:hAnsi="Times New Roman" w:cs="Times New Roman" w:hint="default"/>
      <w:color w:val="000000"/>
      <w:sz w:val="22"/>
      <w:szCs w:val="22"/>
    </w:rPr>
  </w:style>
  <w:style w:type="table" w:styleId="ae">
    <w:name w:val="Table Grid"/>
    <w:basedOn w:val="a1"/>
    <w:uiPriority w:val="59"/>
    <w:locked/>
    <w:rsid w:val="004E71F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E7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C624-28EF-48A6-BBDE-3295AE2C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nurgozhina</dc:creator>
  <cp:lastModifiedBy>acer</cp:lastModifiedBy>
  <cp:revision>42</cp:revision>
  <cp:lastPrinted>2015-09-14T14:54:00Z</cp:lastPrinted>
  <dcterms:created xsi:type="dcterms:W3CDTF">2014-06-29T05:32:00Z</dcterms:created>
  <dcterms:modified xsi:type="dcterms:W3CDTF">2020-03-20T12:07:00Z</dcterms:modified>
</cp:coreProperties>
</file>